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tbl>
      <w:tblPr>
        <w:tblStyle w:val="4"/>
        <w:tblpPr w:leftFromText="180" w:rightFromText="180" w:vertAnchor="page" w:horzAnchor="page" w:tblpX="1201" w:tblpY="2590"/>
        <w:tblOverlap w:val="never"/>
        <w:tblW w:w="14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945"/>
        <w:gridCol w:w="795"/>
        <w:gridCol w:w="3165"/>
        <w:gridCol w:w="2265"/>
        <w:gridCol w:w="825"/>
        <w:gridCol w:w="975"/>
        <w:gridCol w:w="1485"/>
        <w:gridCol w:w="2595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</w:trPr>
        <w:tc>
          <w:tcPr>
            <w:tcW w:w="1445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Cs/>
                <w:color w:val="auto"/>
                <w:sz w:val="44"/>
                <w:szCs w:val="44"/>
                <w:lang w:val="en-US" w:eastAsia="zh-CN"/>
              </w:rPr>
              <w:t>2023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4"/>
                <w:szCs w:val="44"/>
                <w:lang w:val="en-US" w:eastAsia="zh-CN"/>
              </w:rPr>
              <w:t>年高新区脱贫人口、监测对象跨省就业一次性交通补助汇总表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68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316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71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家庭住址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补助金额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社会保障卡账号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王梦宇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河南省新乡市红旗区关堤乡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  <w:t>410***********4520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王梦宇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中国工商银行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  <w:t>621************6861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姚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河南省新乡市红旗区关堤乡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  <w:t>410***********4530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姚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中国工商银行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  <w:t>621************4470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sectPr>
      <w:pgSz w:w="16838" w:h="11906" w:orient="landscape"/>
      <w:pgMar w:top="1689" w:right="1780" w:bottom="1689" w:left="1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C42F4"/>
    <w:rsid w:val="0B852EF5"/>
    <w:rsid w:val="123C4637"/>
    <w:rsid w:val="146705A4"/>
    <w:rsid w:val="18D84AC0"/>
    <w:rsid w:val="1CCC0C2D"/>
    <w:rsid w:val="25B2569B"/>
    <w:rsid w:val="28E93277"/>
    <w:rsid w:val="39DA2862"/>
    <w:rsid w:val="41F4202F"/>
    <w:rsid w:val="43B441F0"/>
    <w:rsid w:val="444440BE"/>
    <w:rsid w:val="49627492"/>
    <w:rsid w:val="5ACA3CCF"/>
    <w:rsid w:val="5F691CCA"/>
    <w:rsid w:val="624C42F4"/>
    <w:rsid w:val="668C0C8A"/>
    <w:rsid w:val="66AD68B1"/>
    <w:rsid w:val="74FC7BF2"/>
    <w:rsid w:val="7CC94E64"/>
    <w:rsid w:val="7E1A3AE3"/>
    <w:rsid w:val="D7DEF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2023-04-03T14:40:00Z</dcterms:created>
  <dc:creator>Administrator</dc:creator>
  <cp:lastModifiedBy>阿豆。</cp:lastModifiedBy>
  <cp:lastPrinted>2024-08-12T10:42:00Z</cp:lastPrinted>
  <dcterms:modified xsi:type="dcterms:W3CDTF">2024-08-20T11:44:02Z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E318E12A42124F89ABE74925BC1478D0</vt:lpwstr>
  </property>
</Properties>
</file>