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textAlignment w:val="auto"/>
        <w:outlineLvl w:val="9"/>
        <w:rPr>
          <w:rFonts w:hint="default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企业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吸纳重点群体就业花名册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申请单位名称：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豫北转向系统（新乡）股份有限公司</w:t>
      </w:r>
      <w:r>
        <w:rPr>
          <w:rFonts w:hint="default" w:ascii="仿宋_GB2312" w:hAnsi="仿宋_GB2312" w:cs="仿宋_GB2312"/>
          <w:color w:val="auto"/>
          <w:sz w:val="21"/>
          <w:szCs w:val="21"/>
          <w:lang w:val="en-US"/>
        </w:rPr>
        <w:t xml:space="preserve">          </w:t>
      </w:r>
    </w:p>
    <w:tbl>
      <w:tblPr>
        <w:tblStyle w:val="7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1088"/>
        <w:gridCol w:w="637"/>
        <w:gridCol w:w="2400"/>
        <w:gridCol w:w="994"/>
        <w:gridCol w:w="2306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4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招用人员类型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劳动合同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参保时间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1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秦全坤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410726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20220901-20251031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2022.09.01-2023.08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岳修政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410704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20181112-20241031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秦中华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410782</w:t>
            </w: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0916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20190117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-20271031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2019.02.01-2023.08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赵刚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130532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701X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20190821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-20251031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2019.10.01-2023.08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张斌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410782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4993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20150806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-20231031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2015.09.01-2023.08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张文涛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411423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5011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20211221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-20241220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1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2022.01.01-2023.08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张韫丽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410704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152X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20171101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-20241031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2017.11.01-2023.08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白花明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141181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0077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20210708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-20241107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2021.08.01-2023.08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9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田雨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220722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5814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20180326-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20311031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2018.04.01-2023.08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刘少秋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410726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2015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20171101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-20301031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2023.05.01-2023.08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11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肖勇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411528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4116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20210708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-20241107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2021.08.01-2023.08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12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李贺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410725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9776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20190117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-20271031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2019.02.01-2023.08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13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蔚胜弟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412701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0530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20200706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  <w:t>-20231105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2020.08.01-2023.08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杜英杰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3511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20210708-20241107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2021.08.01-2023.08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高鑫宇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141124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0129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20190711-20271031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2019.08.01-2023.08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李剑同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410725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3233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20171101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-20301031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2017.11.01-2023.08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任大豪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410725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6015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20210507-20241031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2021.06.01-2023.08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武进京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411221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4531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20160711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-20321031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2016.08.01-2023.08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王承才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130423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4379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20220901-20251031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2022.09.01-2023.08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张振华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410727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4934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20210708-20241107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tabs>
                <w:tab w:val="left" w:pos="361"/>
              </w:tabs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2021.08.01-2023.08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21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王群一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411422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1257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20210708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  <w:t>-20241107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2021.08.01-2023.08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22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朱海东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411522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4216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20190520-20271031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tabs>
                <w:tab w:val="left" w:pos="586"/>
              </w:tabs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2019.07.01-2023.08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23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张寒娜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411423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3029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20220706-20251105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2022.07.01-2023.08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孙吉胜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411422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3353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20140711-20231031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2014.08.01-2023.08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梁帅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410782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9619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20220101-20251031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2022.02.05-2023.08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26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韦靖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610526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6179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20180326-20241031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2018.04.01-2023.08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5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27</w:t>
            </w:r>
          </w:p>
        </w:tc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段凯</w:t>
            </w:r>
          </w:p>
        </w:tc>
        <w:tc>
          <w:tcPr>
            <w:tcW w:w="6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610524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0410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23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20190530-20251031</w:t>
            </w:r>
          </w:p>
        </w:tc>
        <w:tc>
          <w:tcPr>
            <w:tcW w:w="22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2019.07.01-2023.08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uppressLineNumbers w:val="0"/>
        <w:shd w:val="clear" w:color="auto" w:fill="FFFFFF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left="0" w:right="0" w:firstLine="210" w:firstLineChars="1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030" w:right="0" w:hanging="1050" w:hanging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eastAsia="zh-CN"/>
        </w:rPr>
        <w:t>备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1. “招用人员类型”填写数字代码：①脱贫人口和监测对象（原纳入全国扶贫开发信息系统的农村建档立卡贫困人员）；②在人力资源社会保障部门公共就业服务机构登记失业半年以上人员。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3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. “劳动合同</w:t>
      </w: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起止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时间”填写合同起止年月。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30" w:firstLineChars="3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. “参保时间”填写员工在</w:t>
      </w: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企业缴纳养老保险的起止年月。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jVmYjRjNTRmNWIxMmJiNDEwOTM2ZDE3NTQ5OTUifQ=="/>
  </w:docVars>
  <w:rsids>
    <w:rsidRoot w:val="00000000"/>
    <w:rsid w:val="03006A30"/>
    <w:rsid w:val="06512114"/>
    <w:rsid w:val="0E730B43"/>
    <w:rsid w:val="1A857559"/>
    <w:rsid w:val="2453448C"/>
    <w:rsid w:val="374E1773"/>
    <w:rsid w:val="37913716"/>
    <w:rsid w:val="3ECA6B24"/>
    <w:rsid w:val="4ADA4D61"/>
    <w:rsid w:val="4D124223"/>
    <w:rsid w:val="4FD73E06"/>
    <w:rsid w:val="55ED2F1E"/>
    <w:rsid w:val="596428F1"/>
    <w:rsid w:val="67C77AE6"/>
    <w:rsid w:val="67DE26F0"/>
    <w:rsid w:val="6B077CAF"/>
    <w:rsid w:val="6BA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 w:val="0"/>
      <w:suppressAutoHyphens/>
      <w:spacing w:beforeAutospacing="0" w:after="120" w:afterAutospacing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next w:val="2"/>
    <w:qFormat/>
    <w:uiPriority w:val="99"/>
    <w:pPr>
      <w:spacing w:line="240" w:lineRule="auto"/>
      <w:ind w:left="200" w:leftChars="200" w:firstLine="200"/>
    </w:pPr>
  </w:style>
  <w:style w:type="paragraph" w:styleId="5">
    <w:name w:val="Body Text Indent"/>
    <w:basedOn w:val="1"/>
    <w:next w:val="4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31"/>
    <w:basedOn w:val="8"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0">
    <w:name w:val="font1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2023-07-20T03:05:00Z</dcterms:created>
  <dc:creator>Administrator</dc:creator>
  <cp:lastModifiedBy>Administrator</cp:lastModifiedBy>
  <cp:lastPrinted>2023-08-09T02:03:00Z</cp:lastPrinted>
  <dcterms:modified xsi:type="dcterms:W3CDTF">2023-08-16T00:52:44Z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6FEAD4761E834310B28F668D1EF5E4C1_13</vt:lpwstr>
  </property>
</Properties>
</file>