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760" w:hanging="5760" w:hangingChars="18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W w:w="9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173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2023年第一批通过审批的建筑业企业名单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申报资质专业及等级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河南江扬机电设备安装有限公司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建筑装修装饰工程专业承包资质贰级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河南江扬机电设备安装有限公司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环保工程专业承包资质贰级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80" w:firstLineChars="1600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w w:val="50"/>
        </w:rPr>
      </w:pPr>
    </w:p>
    <w:sectPr>
      <w:pgSz w:w="11907" w:h="16840"/>
      <w:pgMar w:top="2211" w:right="1474" w:bottom="1871" w:left="1587" w:header="851" w:footer="992" w:gutter="0"/>
      <w:cols w:space="425" w:num="1"/>
      <w:docGrid w:linePitch="332" w:charSpace="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M2EwMTg0NTY0YjIxMzJjYzA4YzVlMzViODlhNTYifQ=="/>
  </w:docVars>
  <w:rsids>
    <w:rsidRoot w:val="00216D64"/>
    <w:rsid w:val="000A3959"/>
    <w:rsid w:val="00110A99"/>
    <w:rsid w:val="00216D64"/>
    <w:rsid w:val="00477AD4"/>
    <w:rsid w:val="004D0C76"/>
    <w:rsid w:val="005C244E"/>
    <w:rsid w:val="00691178"/>
    <w:rsid w:val="00DB6F5F"/>
    <w:rsid w:val="00E31C28"/>
    <w:rsid w:val="00EE6A71"/>
    <w:rsid w:val="0AB36CCD"/>
    <w:rsid w:val="12040D82"/>
    <w:rsid w:val="16B121B2"/>
    <w:rsid w:val="1EEF1F23"/>
    <w:rsid w:val="1F0C104B"/>
    <w:rsid w:val="26812549"/>
    <w:rsid w:val="3F627BDE"/>
    <w:rsid w:val="46C145A2"/>
    <w:rsid w:val="47AA56F8"/>
    <w:rsid w:val="52AA7216"/>
    <w:rsid w:val="68313A1F"/>
    <w:rsid w:val="6A101788"/>
    <w:rsid w:val="6DD17349"/>
    <w:rsid w:val="6E694F0A"/>
    <w:rsid w:val="737C0C07"/>
    <w:rsid w:val="797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  <w:jc w:val="left"/>
    </w:pPr>
    <w:rPr>
      <w:sz w:val="28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343</Characters>
  <Lines>1</Lines>
  <Paragraphs>1</Paragraphs>
  <TotalTime>13</TotalTime>
  <ScaleCrop>false</ScaleCrop>
  <LinksUpToDate>false</LinksUpToDate>
  <CharactersWithSpaces>925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2023-02-15T10:04:00Z</dcterms:created>
  <dc:creator>得胜</dc:creator>
  <cp:lastModifiedBy>阿豆。</cp:lastModifiedBy>
  <dcterms:modified xsi:type="dcterms:W3CDTF">2023-03-23T07:24:18Z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F794DB2D1B734759B7DC434FD48B6870</vt:lpwstr>
  </property>
</Properties>
</file>