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val="0"/>
        <w:spacing w:line="620" w:lineRule="exact"/>
        <w:jc w:val="both"/>
        <w:textAlignment w:val="auto"/>
        <w:rPr>
          <w:rFonts w:ascii="方正小标宋简体" w:hAnsi="方正小标宋简体" w:eastAsia="方正小标宋简体"/>
          <w:bCs/>
          <w:spacing w:val="-6"/>
          <w:sz w:val="44"/>
          <w:szCs w:val="44"/>
        </w:rPr>
      </w:pPr>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3</w:t>
      </w:r>
    </w:p>
    <w:p>
      <w:pPr>
        <w:keepNext w:val="0"/>
        <w:keepLines w:val="0"/>
        <w:pageBreakBefore w:val="0"/>
        <w:widowControl w:val="0"/>
        <w:kinsoku/>
        <w:overflowPunct/>
        <w:topLinePunct w:val="0"/>
        <w:autoSpaceDE/>
        <w:autoSpaceDN/>
        <w:bidi w:val="0"/>
        <w:adjustRightInd/>
        <w:snapToGrid w:val="0"/>
        <w:spacing w:line="620" w:lineRule="exact"/>
        <w:jc w:val="center"/>
        <w:textAlignment w:val="auto"/>
        <w:rPr>
          <w:rFonts w:ascii="方正小标宋简体" w:hAnsi="方正小标宋简体" w:eastAsia="方正小标宋简体"/>
          <w:bCs/>
          <w:spacing w:val="-6"/>
          <w:sz w:val="44"/>
          <w:szCs w:val="44"/>
        </w:rPr>
      </w:pPr>
      <w:bookmarkStart w:id="0" w:name="_GoBack"/>
      <w:r>
        <w:rPr>
          <w:rFonts w:hint="eastAsia" w:ascii="宋体" w:hAnsi="宋体" w:eastAsia="宋体" w:cs="宋体"/>
          <w:bCs/>
          <w:spacing w:val="-6"/>
          <w:sz w:val="44"/>
          <w:szCs w:val="44"/>
        </w:rPr>
        <w:t>科研诚信承诺书</w:t>
      </w:r>
    </w:p>
    <w:bookmarkEnd w:id="0"/>
    <w:p>
      <w:pPr>
        <w:keepNext w:val="0"/>
        <w:keepLines w:val="0"/>
        <w:pageBreakBefore w:val="0"/>
        <w:widowControl w:val="0"/>
        <w:kinsoku/>
        <w:overflowPunct/>
        <w:topLinePunct w:val="0"/>
        <w:autoSpaceDE/>
        <w:autoSpaceDN/>
        <w:bidi w:val="0"/>
        <w:adjustRightInd/>
        <w:snapToGrid w:val="0"/>
        <w:spacing w:line="620" w:lineRule="exact"/>
        <w:ind w:firstLine="641"/>
        <w:textAlignment w:val="auto"/>
        <w:rPr>
          <w:rFonts w:hint="eastAsia" w:ascii="Times New Roman"/>
          <w:spacing w:val="0"/>
          <w:sz w:val="30"/>
        </w:rPr>
      </w:pPr>
    </w:p>
    <w:p>
      <w:pPr>
        <w:keepNext w:val="0"/>
        <w:keepLines w:val="0"/>
        <w:pageBreakBefore w:val="0"/>
        <w:widowControl w:val="0"/>
        <w:kinsoku/>
        <w:overflowPunct/>
        <w:topLinePunct w:val="0"/>
        <w:autoSpaceDE/>
        <w:autoSpaceDN/>
        <w:bidi w:val="0"/>
        <w:adjustRightInd/>
        <w:snapToGrid w:val="0"/>
        <w:spacing w:line="620" w:lineRule="exact"/>
        <w:ind w:right="0" w:firstLine="641"/>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1.我单位保证在</w:t>
      </w:r>
      <w:r>
        <w:rPr>
          <w:rFonts w:hint="eastAsia" w:ascii="仿宋_GB2312" w:hAnsi="仿宋_GB2312" w:eastAsia="仿宋_GB2312" w:cs="仿宋_GB2312"/>
          <w:spacing w:val="0"/>
          <w:sz w:val="32"/>
          <w:szCs w:val="32"/>
          <w:lang w:val="en-US" w:eastAsia="zh-CN"/>
        </w:rPr>
        <w:t>2022年</w:t>
      </w:r>
      <w:r>
        <w:rPr>
          <w:rFonts w:hint="eastAsia" w:ascii="仿宋_GB2312" w:hAnsi="仿宋_GB2312" w:eastAsia="仿宋_GB2312" w:cs="仿宋_GB2312"/>
          <w:spacing w:val="0"/>
          <w:sz w:val="32"/>
          <w:szCs w:val="32"/>
          <w:lang w:eastAsia="zh-CN"/>
        </w:rPr>
        <w:t>省</w:t>
      </w:r>
      <w:r>
        <w:rPr>
          <w:rFonts w:hint="eastAsia" w:ascii="仿宋_GB2312" w:hAnsi="仿宋_GB2312" w:eastAsia="仿宋_GB2312" w:cs="仿宋_GB2312"/>
          <w:spacing w:val="0"/>
          <w:sz w:val="32"/>
          <w:szCs w:val="32"/>
        </w:rPr>
        <w:t>工程技术研究中心</w:t>
      </w:r>
      <w:r>
        <w:rPr>
          <w:rFonts w:hint="eastAsia" w:ascii="仿宋_GB2312" w:hAnsi="仿宋_GB2312" w:eastAsia="仿宋_GB2312" w:cs="仿宋_GB2312"/>
          <w:spacing w:val="0"/>
          <w:sz w:val="32"/>
          <w:szCs w:val="32"/>
          <w:lang w:eastAsia="zh-CN"/>
        </w:rPr>
        <w:t>申报工作</w:t>
      </w:r>
      <w:r>
        <w:rPr>
          <w:rFonts w:hint="eastAsia" w:ascii="仿宋_GB2312" w:hAnsi="仿宋_GB2312" w:eastAsia="仿宋_GB2312" w:cs="仿宋_GB2312"/>
          <w:spacing w:val="0"/>
          <w:sz w:val="32"/>
          <w:szCs w:val="32"/>
        </w:rPr>
        <w:t>中所提交材料的真实性和准确性。</w:t>
      </w:r>
    </w:p>
    <w:p>
      <w:pPr>
        <w:keepNext w:val="0"/>
        <w:keepLines w:val="0"/>
        <w:pageBreakBefore w:val="0"/>
        <w:widowControl w:val="0"/>
        <w:kinsoku/>
        <w:overflowPunct/>
        <w:topLinePunct w:val="0"/>
        <w:autoSpaceDE/>
        <w:autoSpaceDN/>
        <w:bidi w:val="0"/>
        <w:adjustRightInd/>
        <w:snapToGrid w:val="0"/>
        <w:spacing w:line="620" w:lineRule="exact"/>
        <w:ind w:right="0" w:firstLine="641"/>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2.我单位将严格履行管理机构职责，遵守相关管理规定，并为</w:t>
      </w:r>
      <w:r>
        <w:rPr>
          <w:rFonts w:hint="eastAsia" w:ascii="仿宋_GB2312" w:hAnsi="仿宋_GB2312" w:eastAsia="仿宋_GB2312" w:cs="仿宋_GB2312"/>
          <w:spacing w:val="0"/>
          <w:sz w:val="32"/>
          <w:szCs w:val="32"/>
          <w:lang w:eastAsia="zh-CN"/>
        </w:rPr>
        <w:t>申报工作</w:t>
      </w:r>
      <w:r>
        <w:rPr>
          <w:rFonts w:hint="eastAsia" w:ascii="仿宋_GB2312" w:hAnsi="仿宋_GB2312" w:eastAsia="仿宋_GB2312" w:cs="仿宋_GB2312"/>
          <w:spacing w:val="0"/>
          <w:sz w:val="32"/>
          <w:szCs w:val="32"/>
        </w:rPr>
        <w:t>实施提供必要的条件和进行有效的管理与监督。</w:t>
      </w:r>
    </w:p>
    <w:p>
      <w:pPr>
        <w:keepNext w:val="0"/>
        <w:keepLines w:val="0"/>
        <w:pageBreakBefore w:val="0"/>
        <w:widowControl w:val="0"/>
        <w:kinsoku/>
        <w:overflowPunct/>
        <w:topLinePunct w:val="0"/>
        <w:autoSpaceDE/>
        <w:autoSpaceDN/>
        <w:bidi w:val="0"/>
        <w:adjustRightInd/>
        <w:snapToGrid w:val="0"/>
        <w:spacing w:line="620" w:lineRule="exact"/>
        <w:ind w:right="0" w:firstLine="641"/>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3.我单位已按照有关规定建立了规范科研行为、调查处理科研失信行为的相关制度，自觉承担本单位科研作风学风和科研诚信方面相关主体责任。</w:t>
      </w:r>
    </w:p>
    <w:p>
      <w:pPr>
        <w:keepNext w:val="0"/>
        <w:keepLines w:val="0"/>
        <w:pageBreakBefore w:val="0"/>
        <w:widowControl w:val="0"/>
        <w:kinsoku/>
        <w:overflowPunct/>
        <w:topLinePunct w:val="0"/>
        <w:autoSpaceDE/>
        <w:autoSpaceDN/>
        <w:bidi w:val="0"/>
        <w:adjustRightInd/>
        <w:snapToGrid w:val="0"/>
        <w:spacing w:line="620" w:lineRule="exact"/>
        <w:ind w:right="0" w:firstLine="641"/>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4.我单位保证严肃调查处理或配合相关调查机构调查处理在</w:t>
      </w:r>
      <w:r>
        <w:rPr>
          <w:rFonts w:hint="eastAsia" w:ascii="仿宋_GB2312" w:hAnsi="仿宋_GB2312" w:eastAsia="仿宋_GB2312" w:cs="仿宋_GB2312"/>
          <w:spacing w:val="0"/>
          <w:sz w:val="32"/>
          <w:szCs w:val="32"/>
          <w:lang w:eastAsia="zh-CN"/>
        </w:rPr>
        <w:t>申报工作</w:t>
      </w:r>
      <w:r>
        <w:rPr>
          <w:rFonts w:hint="eastAsia" w:ascii="仿宋_GB2312" w:hAnsi="仿宋_GB2312" w:eastAsia="仿宋_GB2312" w:cs="仿宋_GB2312"/>
          <w:spacing w:val="0"/>
          <w:sz w:val="32"/>
          <w:szCs w:val="32"/>
        </w:rPr>
        <w:t>过程中发现的科研失信行为，并及时向牵头组织单位和省科技厅相关管理部门报告相关调查处理结果。</w:t>
      </w:r>
    </w:p>
    <w:p>
      <w:pPr>
        <w:keepNext w:val="0"/>
        <w:keepLines w:val="0"/>
        <w:pageBreakBefore w:val="0"/>
        <w:widowControl w:val="0"/>
        <w:kinsoku/>
        <w:overflowPunct/>
        <w:topLinePunct w:val="0"/>
        <w:autoSpaceDE/>
        <w:autoSpaceDN/>
        <w:bidi w:val="0"/>
        <w:adjustRightInd/>
        <w:snapToGrid w:val="0"/>
        <w:spacing w:line="620" w:lineRule="exact"/>
        <w:ind w:right="0" w:firstLine="641"/>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5.如有违反以上规定或存在弄虚作假行为，愿意按照有关规定承担相应责任。</w:t>
      </w:r>
    </w:p>
    <w:p>
      <w:pPr>
        <w:keepNext w:val="0"/>
        <w:keepLines w:val="0"/>
        <w:pageBreakBefore w:val="0"/>
        <w:widowControl w:val="0"/>
        <w:kinsoku/>
        <w:overflowPunct/>
        <w:topLinePunct w:val="0"/>
        <w:autoSpaceDE/>
        <w:autoSpaceDN/>
        <w:bidi w:val="0"/>
        <w:adjustRightInd/>
        <w:snapToGrid w:val="0"/>
        <w:spacing w:line="620" w:lineRule="exact"/>
        <w:ind w:right="0" w:firstLine="641"/>
        <w:textAlignment w:val="auto"/>
        <w:rPr>
          <w:rFonts w:hint="eastAsia" w:ascii="仿宋_GB2312" w:hAnsi="仿宋_GB2312" w:eastAsia="仿宋_GB2312" w:cs="仿宋_GB2312"/>
          <w:spacing w:val="0"/>
          <w:sz w:val="32"/>
          <w:szCs w:val="32"/>
        </w:rPr>
      </w:pPr>
    </w:p>
    <w:p>
      <w:pPr>
        <w:keepNext w:val="0"/>
        <w:keepLines w:val="0"/>
        <w:pageBreakBefore w:val="0"/>
        <w:widowControl w:val="0"/>
        <w:kinsoku/>
        <w:overflowPunct/>
        <w:topLinePunct w:val="0"/>
        <w:autoSpaceDE/>
        <w:autoSpaceDN/>
        <w:bidi w:val="0"/>
        <w:adjustRightInd/>
        <w:snapToGrid w:val="0"/>
        <w:spacing w:line="620" w:lineRule="exact"/>
        <w:ind w:right="0" w:firstLine="641"/>
        <w:textAlignment w:val="auto"/>
        <w:rPr>
          <w:rFonts w:hint="eastAsia" w:ascii="仿宋_GB2312" w:hAnsi="仿宋_GB2312" w:eastAsia="仿宋_GB2312" w:cs="仿宋_GB2312"/>
          <w:spacing w:val="0"/>
          <w:sz w:val="32"/>
          <w:szCs w:val="32"/>
        </w:rPr>
      </w:pPr>
    </w:p>
    <w:p>
      <w:pPr>
        <w:keepNext w:val="0"/>
        <w:keepLines w:val="0"/>
        <w:pageBreakBefore w:val="0"/>
        <w:widowControl w:val="0"/>
        <w:kinsoku/>
        <w:overflowPunct/>
        <w:topLinePunct w:val="0"/>
        <w:autoSpaceDE/>
        <w:autoSpaceDN/>
        <w:bidi w:val="0"/>
        <w:adjustRightInd/>
        <w:snapToGrid w:val="0"/>
        <w:spacing w:line="620" w:lineRule="exact"/>
        <w:ind w:right="0" w:firstLine="641"/>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val="0"/>
        <w:overflowPunct/>
        <w:topLinePunct w:val="0"/>
        <w:autoSpaceDE/>
        <w:autoSpaceDN/>
        <w:bidi w:val="0"/>
        <w:adjustRightInd/>
        <w:snapToGrid w:val="0"/>
        <w:spacing w:line="620" w:lineRule="exact"/>
        <w:ind w:right="0" w:firstLine="641"/>
        <w:jc w:val="center"/>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申请单位：（盖章）</w:t>
      </w:r>
    </w:p>
    <w:p>
      <w:pPr>
        <w:keepNext w:val="0"/>
        <w:keepLines w:val="0"/>
        <w:pageBreakBefore w:val="0"/>
        <w:widowControl w:val="0"/>
        <w:kinsoku/>
        <w:overflowPunct/>
        <w:topLinePunct w:val="0"/>
        <w:autoSpaceDE/>
        <w:autoSpaceDN/>
        <w:bidi w:val="0"/>
        <w:adjustRightInd/>
        <w:snapToGrid w:val="0"/>
        <w:spacing w:line="620" w:lineRule="exact"/>
        <w:ind w:right="0" w:firstLine="641"/>
        <w:textAlignment w:val="auto"/>
        <w:rPr>
          <w:rFonts w:hint="eastAsia" w:ascii="Times New Roman" w:hAnsi="Times New Roman" w:eastAsia="黑体" w:cs="Times New Roman"/>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2022</w:t>
      </w:r>
      <w:r>
        <w:rPr>
          <w:rFonts w:hint="eastAsia" w:ascii="仿宋_GB2312" w:hAnsi="仿宋_GB2312" w:eastAsia="仿宋_GB2312" w:cs="仿宋_GB2312"/>
          <w:spacing w:val="0"/>
          <w:sz w:val="32"/>
          <w:szCs w:val="32"/>
        </w:rPr>
        <w:t xml:space="preserve"> 年   月   日</w:t>
      </w:r>
    </w:p>
    <w:p>
      <w:pPr>
        <w:rPr>
          <w:rFonts w:hint="default"/>
          <w:lang w:eastAsia="zh-CN"/>
        </w:rPr>
      </w:pPr>
    </w:p>
    <w:sectPr>
      <w:footerReference r:id="rId3" w:type="default"/>
      <w:footerReference r:id="rId4" w:type="even"/>
      <w:pgSz w:w="11906" w:h="16838"/>
      <w:pgMar w:top="1531" w:right="1474" w:bottom="1418" w:left="147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8441"/>
      <w:docPartObj>
        <w:docPartGallery w:val="autotext"/>
      </w:docPartObj>
    </w:sdtPr>
    <w:sdtContent>
      <w:p>
        <w:pPr>
          <w:pStyle w:val="8"/>
          <w:jc w:val="right"/>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rFonts w:hint="eastAsia" w:asciiTheme="majorEastAsia" w:hAnsiTheme="majorEastAsia" w:eastAsiaTheme="majorEastAsia"/>
            <w:color w:val="FFFFFF" w:themeColor="background1"/>
            <w:sz w:val="28"/>
            <w:szCs w:val="28"/>
            <w14:textFill>
              <w14:solidFill>
                <w14:schemeClr w14:val="bg1"/>
              </w14:solidFill>
            </w14:textFill>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8458"/>
      <w:docPartObj>
        <w:docPartGallery w:val="autotext"/>
      </w:docPartObj>
    </w:sdtPr>
    <w:sdtContent>
      <w:p>
        <w:pPr>
          <w:pStyle w:val="8"/>
        </w:pPr>
        <w:r>
          <w:rPr>
            <w:rFonts w:hint="eastAsia" w:asciiTheme="majorEastAsia" w:hAnsiTheme="majorEastAsia" w:eastAsiaTheme="majorEastAsia"/>
            <w:color w:val="FFFFFF" w:themeColor="background1"/>
            <w:sz w:val="28"/>
            <w:szCs w:val="28"/>
            <w14:textFill>
              <w14:solidFill>
                <w14:schemeClr w14:val="bg1"/>
              </w14:solidFill>
            </w14:textFill>
          </w:rPr>
          <w:t>—</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evenAndOddHeaders w:val="1"/>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NzY2NDM1OGQ3YjI3NGQ5YmYwMTFmZDA3N2VmMTUifQ=="/>
    <w:docVar w:name="KGWebUrl" w:val="http://10.10.10.10:80/seeyon/officeservlet"/>
  </w:docVars>
  <w:rsids>
    <w:rsidRoot w:val="F73FE4FF"/>
    <w:rsid w:val="00003AB3"/>
    <w:rsid w:val="000A0D2D"/>
    <w:rsid w:val="001145D5"/>
    <w:rsid w:val="00154331"/>
    <w:rsid w:val="001E1C68"/>
    <w:rsid w:val="00250960"/>
    <w:rsid w:val="003A095D"/>
    <w:rsid w:val="005241DA"/>
    <w:rsid w:val="00542C4F"/>
    <w:rsid w:val="005E4CCE"/>
    <w:rsid w:val="006A4BD2"/>
    <w:rsid w:val="007710D9"/>
    <w:rsid w:val="00777B97"/>
    <w:rsid w:val="009D4BF5"/>
    <w:rsid w:val="00A13747"/>
    <w:rsid w:val="00A52F3A"/>
    <w:rsid w:val="00A75043"/>
    <w:rsid w:val="00A76A27"/>
    <w:rsid w:val="00B62F88"/>
    <w:rsid w:val="00B71CCD"/>
    <w:rsid w:val="00B80870"/>
    <w:rsid w:val="00C32F50"/>
    <w:rsid w:val="00C6689F"/>
    <w:rsid w:val="00C70648"/>
    <w:rsid w:val="00CD3B65"/>
    <w:rsid w:val="00D9755C"/>
    <w:rsid w:val="00DE049A"/>
    <w:rsid w:val="00F3263E"/>
    <w:rsid w:val="00F81EE9"/>
    <w:rsid w:val="04F706AE"/>
    <w:rsid w:val="06087E38"/>
    <w:rsid w:val="069A12B6"/>
    <w:rsid w:val="08646B4D"/>
    <w:rsid w:val="0C285241"/>
    <w:rsid w:val="0E3C11A7"/>
    <w:rsid w:val="0E447C2F"/>
    <w:rsid w:val="102D3FF1"/>
    <w:rsid w:val="13253CAC"/>
    <w:rsid w:val="14C811D6"/>
    <w:rsid w:val="1506313B"/>
    <w:rsid w:val="155C53FF"/>
    <w:rsid w:val="15FE06B8"/>
    <w:rsid w:val="178A197D"/>
    <w:rsid w:val="17B37AB3"/>
    <w:rsid w:val="18EF58AD"/>
    <w:rsid w:val="19031A82"/>
    <w:rsid w:val="19B73F76"/>
    <w:rsid w:val="1BBF5F96"/>
    <w:rsid w:val="1BFB7BEC"/>
    <w:rsid w:val="1DD73D4C"/>
    <w:rsid w:val="1E3DE8FB"/>
    <w:rsid w:val="1EBF5570"/>
    <w:rsid w:val="1FB14406"/>
    <w:rsid w:val="1FBD27C9"/>
    <w:rsid w:val="208D37D3"/>
    <w:rsid w:val="257E6E6C"/>
    <w:rsid w:val="279D0D41"/>
    <w:rsid w:val="2B505047"/>
    <w:rsid w:val="2BBF0C58"/>
    <w:rsid w:val="2CD86EBE"/>
    <w:rsid w:val="2D041D6A"/>
    <w:rsid w:val="2D17E322"/>
    <w:rsid w:val="2FCA6C69"/>
    <w:rsid w:val="305703FA"/>
    <w:rsid w:val="3331A8A1"/>
    <w:rsid w:val="366F79C5"/>
    <w:rsid w:val="377BD4CB"/>
    <w:rsid w:val="38FD21BB"/>
    <w:rsid w:val="3A0A029D"/>
    <w:rsid w:val="3B1513BC"/>
    <w:rsid w:val="3B4E2751"/>
    <w:rsid w:val="3B732289"/>
    <w:rsid w:val="3BD574F9"/>
    <w:rsid w:val="3BFD1104"/>
    <w:rsid w:val="3D7DE247"/>
    <w:rsid w:val="3DF25A6D"/>
    <w:rsid w:val="3DFD75FF"/>
    <w:rsid w:val="3DFF4421"/>
    <w:rsid w:val="3EFD4007"/>
    <w:rsid w:val="3F0B5C4E"/>
    <w:rsid w:val="3F8C3388"/>
    <w:rsid w:val="3FAFDBD6"/>
    <w:rsid w:val="3FB95A83"/>
    <w:rsid w:val="3FF7F608"/>
    <w:rsid w:val="3FFD5181"/>
    <w:rsid w:val="40311B2A"/>
    <w:rsid w:val="456D59AB"/>
    <w:rsid w:val="45FD5462"/>
    <w:rsid w:val="47FC1F2E"/>
    <w:rsid w:val="48FD4747"/>
    <w:rsid w:val="49313964"/>
    <w:rsid w:val="4A581A3E"/>
    <w:rsid w:val="4F9F174C"/>
    <w:rsid w:val="52DF7411"/>
    <w:rsid w:val="57BBA780"/>
    <w:rsid w:val="57D457A2"/>
    <w:rsid w:val="57FE68DA"/>
    <w:rsid w:val="582C144D"/>
    <w:rsid w:val="5BDF498E"/>
    <w:rsid w:val="5BED6E4B"/>
    <w:rsid w:val="5CA36C4F"/>
    <w:rsid w:val="5CBE3210"/>
    <w:rsid w:val="5EFF794A"/>
    <w:rsid w:val="5F087620"/>
    <w:rsid w:val="5F7B6E55"/>
    <w:rsid w:val="5F91AD28"/>
    <w:rsid w:val="637B660C"/>
    <w:rsid w:val="637FACD2"/>
    <w:rsid w:val="649D2E69"/>
    <w:rsid w:val="65FFA63F"/>
    <w:rsid w:val="66B6356E"/>
    <w:rsid w:val="672E06BC"/>
    <w:rsid w:val="6A7AC097"/>
    <w:rsid w:val="6AEA8E28"/>
    <w:rsid w:val="6BAF2563"/>
    <w:rsid w:val="6BFFBF25"/>
    <w:rsid w:val="6CE79296"/>
    <w:rsid w:val="6D2724DE"/>
    <w:rsid w:val="6D7F21DB"/>
    <w:rsid w:val="6DC33B7F"/>
    <w:rsid w:val="6DFB805D"/>
    <w:rsid w:val="6E24624E"/>
    <w:rsid w:val="6F682EDA"/>
    <w:rsid w:val="703F15D3"/>
    <w:rsid w:val="72F5415F"/>
    <w:rsid w:val="753F7124"/>
    <w:rsid w:val="767FE2EE"/>
    <w:rsid w:val="776E956F"/>
    <w:rsid w:val="77FBDF08"/>
    <w:rsid w:val="7A71130B"/>
    <w:rsid w:val="7B5E4EC7"/>
    <w:rsid w:val="7BFF4448"/>
    <w:rsid w:val="7CFF3B9B"/>
    <w:rsid w:val="7D77CF5D"/>
    <w:rsid w:val="7D8D2409"/>
    <w:rsid w:val="7D935093"/>
    <w:rsid w:val="7DB5BB99"/>
    <w:rsid w:val="7DF741EE"/>
    <w:rsid w:val="7E1774BA"/>
    <w:rsid w:val="7EBDD597"/>
    <w:rsid w:val="7EFAE321"/>
    <w:rsid w:val="7F7FCB4A"/>
    <w:rsid w:val="7FAB5519"/>
    <w:rsid w:val="7FAF0D9D"/>
    <w:rsid w:val="7FC341F2"/>
    <w:rsid w:val="7FD6EACA"/>
    <w:rsid w:val="7FF6D8E2"/>
    <w:rsid w:val="7FFB978C"/>
    <w:rsid w:val="834D8466"/>
    <w:rsid w:val="9599F4B2"/>
    <w:rsid w:val="9FDFB5CD"/>
    <w:rsid w:val="9FFD4E91"/>
    <w:rsid w:val="ABBB9082"/>
    <w:rsid w:val="AC9F442D"/>
    <w:rsid w:val="AF7E38EF"/>
    <w:rsid w:val="B57BBA53"/>
    <w:rsid w:val="B6F787DE"/>
    <w:rsid w:val="BAF8B799"/>
    <w:rsid w:val="BC57D5BD"/>
    <w:rsid w:val="BE17716D"/>
    <w:rsid w:val="BFDE6ED0"/>
    <w:rsid w:val="BFFBF8EB"/>
    <w:rsid w:val="C8E31311"/>
    <w:rsid w:val="D5D657A7"/>
    <w:rsid w:val="DEF7A2EF"/>
    <w:rsid w:val="DF56E665"/>
    <w:rsid w:val="DF6D1795"/>
    <w:rsid w:val="DFFE4252"/>
    <w:rsid w:val="E379701A"/>
    <w:rsid w:val="EF97684A"/>
    <w:rsid w:val="EFDB7179"/>
    <w:rsid w:val="F0F50C18"/>
    <w:rsid w:val="F17DB000"/>
    <w:rsid w:val="F3730069"/>
    <w:rsid w:val="F567664B"/>
    <w:rsid w:val="F6B56B5E"/>
    <w:rsid w:val="F6F7A8C1"/>
    <w:rsid w:val="F6FE4FBC"/>
    <w:rsid w:val="F73FE4FF"/>
    <w:rsid w:val="F779E157"/>
    <w:rsid w:val="F7B25019"/>
    <w:rsid w:val="F7DAB36C"/>
    <w:rsid w:val="F7DC21D1"/>
    <w:rsid w:val="F7FA4C4E"/>
    <w:rsid w:val="F9CE4A79"/>
    <w:rsid w:val="FBA35851"/>
    <w:rsid w:val="FBAF8A46"/>
    <w:rsid w:val="FBFEC4AB"/>
    <w:rsid w:val="FC6FE70E"/>
    <w:rsid w:val="FDDD0F71"/>
    <w:rsid w:val="FDF75E0C"/>
    <w:rsid w:val="FDFB9E43"/>
    <w:rsid w:val="FF774764"/>
    <w:rsid w:val="FFBB988F"/>
    <w:rsid w:val="FFD7FE1E"/>
    <w:rsid w:val="FFFF9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6"/>
    <w:semiHidden/>
    <w:unhideWhenUsed/>
    <w:qFormat/>
    <w:uiPriority w:val="0"/>
    <w:pPr>
      <w:keepNext/>
      <w:keepLines/>
      <w:spacing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qFormat/>
    <w:uiPriority w:val="0"/>
    <w:pPr>
      <w:adjustRightInd w:val="0"/>
      <w:spacing w:line="360" w:lineRule="auto"/>
      <w:textAlignment w:val="baseline"/>
    </w:pPr>
    <w:rPr>
      <w:rFonts w:ascii="楷体_GB2312" w:eastAsia="楷体_GB2312"/>
      <w:kern w:val="44"/>
      <w:sz w:val="28"/>
      <w:szCs w:val="20"/>
    </w:rPr>
  </w:style>
  <w:style w:type="paragraph" w:styleId="6">
    <w:name w:val="Normal Indent"/>
    <w:basedOn w:val="1"/>
    <w:qFormat/>
    <w:uiPriority w:val="0"/>
    <w:pPr>
      <w:spacing w:line="560" w:lineRule="exact"/>
      <w:ind w:firstLine="420" w:firstLineChars="200"/>
    </w:pPr>
    <w:rPr>
      <w:rFonts w:eastAsia="仿宋_GB2312"/>
      <w:sz w:val="32"/>
    </w:rPr>
  </w:style>
  <w:style w:type="paragraph" w:styleId="7">
    <w:name w:val="Date"/>
    <w:basedOn w:val="1"/>
    <w:next w:val="1"/>
    <w:link w:val="18"/>
    <w:qFormat/>
    <w:uiPriority w:val="0"/>
    <w:pPr>
      <w:ind w:left="100" w:leftChars="2500"/>
    </w:pPr>
  </w:style>
  <w:style w:type="paragraph" w:styleId="8">
    <w:name w:val="footer"/>
    <w:basedOn w:val="1"/>
    <w:link w:val="17"/>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firstLineChars="200"/>
      <w:jc w:val="left"/>
    </w:pPr>
    <w:rPr>
      <w:rFonts w:hint="eastAsia" w:ascii="宋体" w:hAnsi="宋体"/>
      <w:kern w:val="0"/>
      <w:sz w:val="24"/>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Strong"/>
    <w:basedOn w:val="13"/>
    <w:qFormat/>
    <w:uiPriority w:val="99"/>
    <w:rPr>
      <w:b/>
      <w:bCs/>
    </w:rPr>
  </w:style>
  <w:style w:type="character" w:styleId="15">
    <w:name w:val="Hyperlink"/>
    <w:basedOn w:val="13"/>
    <w:unhideWhenUsed/>
    <w:qFormat/>
    <w:uiPriority w:val="99"/>
    <w:rPr>
      <w:color w:val="0000FF"/>
      <w:u w:val="single"/>
    </w:rPr>
  </w:style>
  <w:style w:type="character" w:customStyle="1" w:styleId="16">
    <w:name w:val="标题 2 Char"/>
    <w:basedOn w:val="13"/>
    <w:link w:val="5"/>
    <w:qFormat/>
    <w:uiPriority w:val="0"/>
    <w:rPr>
      <w:rFonts w:ascii="Arial" w:hAnsi="Arial" w:eastAsia="楷体_GB2312" w:cs="Arial"/>
      <w:kern w:val="2"/>
      <w:sz w:val="32"/>
      <w:szCs w:val="24"/>
      <w:lang w:val="en-US" w:eastAsia="zh-CN"/>
    </w:rPr>
  </w:style>
  <w:style w:type="character" w:customStyle="1" w:styleId="17">
    <w:name w:val="页脚 Char"/>
    <w:basedOn w:val="13"/>
    <w:link w:val="8"/>
    <w:qFormat/>
    <w:uiPriority w:val="99"/>
    <w:rPr>
      <w:rFonts w:hint="default" w:ascii="Calibri" w:hAnsi="Calibri" w:eastAsia="仿宋_GB2312" w:cs="Calibri"/>
      <w:kern w:val="2"/>
      <w:sz w:val="18"/>
      <w:szCs w:val="24"/>
      <w:lang w:val="en-US" w:eastAsia="zh-CN"/>
    </w:rPr>
  </w:style>
  <w:style w:type="character" w:customStyle="1" w:styleId="18">
    <w:name w:val="日期 Char"/>
    <w:basedOn w:val="13"/>
    <w:link w:val="7"/>
    <w:qFormat/>
    <w:uiPriority w:val="0"/>
    <w:rPr>
      <w:rFonts w:ascii="Calibri" w:hAnsi="Calibri"/>
      <w:kern w:val="2"/>
      <w:sz w:val="21"/>
      <w:szCs w:val="24"/>
    </w:rPr>
  </w:style>
  <w:style w:type="paragraph" w:styleId="19">
    <w:name w:val="List Paragraph"/>
    <w:basedOn w:val="1"/>
    <w:unhideWhenUsed/>
    <w:qFormat/>
    <w:uiPriority w:val="99"/>
    <w:pPr>
      <w:ind w:firstLine="420" w:firstLineChars="200"/>
    </w:pPr>
  </w:style>
  <w:style w:type="character" w:customStyle="1" w:styleId="20">
    <w:name w:val="标题 1 Char"/>
    <w:basedOn w:val="13"/>
    <w:link w:val="4"/>
    <w:qFormat/>
    <w:uiPriority w:val="0"/>
    <w:rPr>
      <w:rFonts w:ascii="Calibri" w:hAnsi="Calibri"/>
      <w:b/>
      <w:bCs/>
      <w:kern w:val="44"/>
      <w:sz w:val="44"/>
      <w:szCs w:val="44"/>
    </w:rPr>
  </w:style>
  <w:style w:type="character" w:customStyle="1" w:styleId="21">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2407</Words>
  <Characters>2505</Characters>
  <Lines>3</Lines>
  <Paragraphs>1</Paragraphs>
  <TotalTime>58</TotalTime>
  <ScaleCrop>false</ScaleCrop>
  <LinksUpToDate>false</LinksUpToDate>
  <CharactersWithSpaces>2970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2021-08-17T03:07:00Z</dcterms:created>
  <dc:creator>user</dc:creator>
  <cp:lastModifiedBy>孙晓琳17339096531</cp:lastModifiedBy>
  <cp:lastPrinted>2022-09-16T17:16:00Z</cp:lastPrinted>
  <dcterms:modified xsi:type="dcterms:W3CDTF">2022-09-27T08:40:24Z</dcterms:modified>
  <dc:title>河南省科学技术厅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4D19184358294A3DBD26D576E8363158</vt:lpwstr>
  </property>
</Properties>
</file>