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方正小标宋简体" w:eastAsia="方正小标宋简体" w:cs="方正小标宋简体"/>
          <w:vertAlign w:val="baseli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vertAlign w:val="baseline"/>
          <w:lang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vertAlign w:val="baseli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vertAlign w:val="baseline"/>
          <w:lang w:val="en-US" w:eastAsia="zh-CN"/>
        </w:rPr>
        <w:t>2026年7月高新区企业吸纳重点群体就业公示名单</w:t>
      </w:r>
    </w:p>
    <w:p>
      <w:pPr>
        <w:rPr>
          <w:rFonts w:hint="eastAsia"/>
          <w:vertAlign w:val="baseline"/>
          <w:lang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712"/>
        <w:gridCol w:w="2677"/>
        <w:gridCol w:w="1579"/>
        <w:gridCol w:w="709"/>
        <w:gridCol w:w="3000"/>
        <w:gridCol w:w="1779"/>
        <w:gridCol w:w="1993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93" w:hRule="atLeast"/>
        </w:trPr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序号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</w:p>
        </w:tc>
        <w:tc>
          <w:tcPr>
            <w:tcW w:w="26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企业名称</w:t>
            </w:r>
          </w:p>
        </w:tc>
        <w:tc>
          <w:tcPr>
            <w:tcW w:w="157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吸纳就业人员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身份证号码</w:t>
            </w:r>
          </w:p>
        </w:tc>
        <w:tc>
          <w:tcPr>
            <w:tcW w:w="177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招用人员类型</w:t>
            </w:r>
          </w:p>
        </w:tc>
        <w:tc>
          <w:tcPr>
            <w:tcW w:w="199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劳动合同起止时间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参保时间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55" w:hRule="atLeast"/>
        </w:trPr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6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  <w:t>新乡海滨药业有限公司</w:t>
            </w:r>
          </w:p>
        </w:tc>
        <w:tc>
          <w:tcPr>
            <w:tcW w:w="157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郑晓蕾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  <w:t>女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410526********4460</w:t>
            </w:r>
          </w:p>
        </w:tc>
        <w:tc>
          <w:tcPr>
            <w:tcW w:w="177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①</w:t>
            </w:r>
            <w:bookmarkStart w:id="0" w:name="_GoBack"/>
            <w:bookmarkEnd w:id="0"/>
          </w:p>
        </w:tc>
        <w:tc>
          <w:tcPr>
            <w:tcW w:w="1993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 xml:space="preserve"> 2025-01至2028-01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2025-01至2026-07</w:t>
            </w:r>
          </w:p>
        </w:tc>
      </w:tr>
    </w:tbl>
    <w:p>
      <w:r>
        <w:rPr>
          <w:rFonts w:hint="eastAsia"/>
        </w:rPr>
        <w:t>备注：“招用人员类型”填写数字代码：①脱贫人口和监测对象（原纳入全国扶贫开发信息系统的农村建档立卡贫困人员）；②在人力资源社会保障部门公共就业服务机构登记失业半年以上人员。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B0500000000000000"/>
    <w:charset w:val="86"/>
    <w:family w:val="auto"/>
    <w:pitch w:val="default"/>
    <w:sig w:usb0="3000008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CB6AA7"/>
    <w:rsid w:val="3FE4F0BD"/>
    <w:rsid w:val="536FCF6E"/>
    <w:rsid w:val="57BDCCDF"/>
    <w:rsid w:val="5DECDCBA"/>
    <w:rsid w:val="63FB9010"/>
    <w:rsid w:val="64EFE5B2"/>
    <w:rsid w:val="6FDF482D"/>
    <w:rsid w:val="75FFBBE3"/>
    <w:rsid w:val="773F3E15"/>
    <w:rsid w:val="7D6FCDF0"/>
    <w:rsid w:val="7EAF3718"/>
    <w:rsid w:val="7FBB2F1B"/>
    <w:rsid w:val="7FF79AD6"/>
    <w:rsid w:val="94FAE46C"/>
    <w:rsid w:val="BB3F5776"/>
    <w:rsid w:val="BC779109"/>
    <w:rsid w:val="CFFD5B20"/>
    <w:rsid w:val="E3FFF811"/>
    <w:rsid w:val="F7CB6AA7"/>
    <w:rsid w:val="F97F34A4"/>
    <w:rsid w:val="F9FF9DF9"/>
    <w:rsid w:val="FB56F12D"/>
    <w:rsid w:val="FBFFD369"/>
    <w:rsid w:val="FE3E19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widowControl w:val="0"/>
      <w:suppressAutoHyphens/>
      <w:spacing w:beforeAutospacing="0" w:after="120" w:afterAutospacing="0"/>
      <w:ind w:firstLine="420" w:firstLineChars="100"/>
      <w:jc w:val="both"/>
    </w:pPr>
    <w:rPr>
      <w:rFonts w:ascii="Calibri" w:hAnsi="Calibri" w:eastAsia="宋体" w:cs="Times New Roman"/>
      <w:kern w:val="2"/>
      <w:sz w:val="21"/>
      <w:szCs w:val="24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Body Text First Indent 2"/>
    <w:basedOn w:val="5"/>
    <w:next w:val="2"/>
    <w:qFormat/>
    <w:uiPriority w:val="99"/>
    <w:pPr>
      <w:spacing w:line="240" w:lineRule="auto"/>
      <w:ind w:left="200" w:leftChars="200" w:firstLine="200"/>
    </w:pPr>
  </w:style>
  <w:style w:type="paragraph" w:styleId="5">
    <w:name w:val="Body Text Indent"/>
    <w:basedOn w:val="1"/>
    <w:next w:val="4"/>
    <w:qFormat/>
    <w:uiPriority w:val="0"/>
    <w:pPr>
      <w:ind w:firstLine="645"/>
    </w:pPr>
    <w:rPr>
      <w:rFonts w:ascii="Times New Roman" w:hAnsi="Times New Roman" w:eastAsia="仿宋_GB2312"/>
      <w:sz w:val="32"/>
      <w:szCs w:val="20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7.33333333333333</TotalTime>
  <ScaleCrop>false</ScaleCrop>
  <LinksUpToDate>false</LinksUpToDate>
  <CharactersWithSpaces>0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2026-01-29T17:42:00Z</dcterms:created>
  <dc:creator>thtf</dc:creator>
  <cp:lastModifiedBy>阿豆。</cp:lastModifiedBy>
  <cp:lastPrinted>2026-01-30T01:30:10Z</cp:lastPrinted>
  <dcterms:modified xsi:type="dcterms:W3CDTF">2026-07-20T17:40:05Z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1795F6760D2135AD8953586A713017CE</vt:lpwstr>
  </property>
</Properties>
</file>